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2" w:rsidRPr="00A350C2" w:rsidRDefault="00CA7034" w:rsidP="00A350C2">
      <w:pPr>
        <w:rPr>
          <w:rFonts w:cstheme="minorHAnsi"/>
          <w:color w:val="000000" w:themeColor="text1"/>
        </w:rPr>
      </w:pPr>
      <w:r w:rsidRPr="00CA7034">
        <w:rPr>
          <w:rFonts w:cstheme="minorHAnsi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-257175</wp:posOffset>
            </wp:positionV>
            <wp:extent cx="1571625" cy="409575"/>
            <wp:effectExtent l="19050" t="0" r="9525" b="0"/>
            <wp:wrapNone/>
            <wp:docPr id="1" name="Picture 0" descr="ITogeth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ogether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81D">
        <w:rPr>
          <w:rFonts w:cstheme="minorHAnsi"/>
          <w:color w:val="000000" w:themeColor="text1"/>
        </w:rPr>
        <w:t>DRAFT 1</w:t>
      </w:r>
    </w:p>
    <w:p w:rsidR="00A350C2" w:rsidRPr="00242E26" w:rsidRDefault="00242E26" w:rsidP="00A350C2">
      <w:pPr>
        <w:rPr>
          <w:rFonts w:cstheme="minorHAnsi"/>
          <w:color w:val="000000" w:themeColor="text1"/>
          <w:sz w:val="24"/>
          <w:szCs w:val="24"/>
        </w:rPr>
      </w:pPr>
      <w:r w:rsidRPr="00242E26">
        <w:rPr>
          <w:rFonts w:cstheme="minorHAnsi"/>
          <w:b/>
          <w:color w:val="000000" w:themeColor="text1"/>
          <w:sz w:val="24"/>
          <w:szCs w:val="24"/>
        </w:rPr>
        <w:t>For immediate release</w:t>
      </w:r>
      <w:r w:rsidR="00940A5E" w:rsidRPr="00242E26">
        <w:rPr>
          <w:rFonts w:cstheme="minorHAnsi"/>
          <w:color w:val="000000" w:themeColor="text1"/>
          <w:sz w:val="24"/>
          <w:szCs w:val="24"/>
        </w:rPr>
        <w:br/>
      </w:r>
      <w:r w:rsidRPr="00242E26">
        <w:rPr>
          <w:rFonts w:cstheme="minorHAnsi"/>
          <w:color w:val="000000" w:themeColor="text1"/>
          <w:sz w:val="24"/>
          <w:szCs w:val="24"/>
        </w:rPr>
        <w:t>FINAL</w:t>
      </w:r>
    </w:p>
    <w:p w:rsidR="00233DBC" w:rsidRPr="0008381D" w:rsidRDefault="007C41AF" w:rsidP="003C6A76">
      <w:pPr>
        <w:spacing w:line="360" w:lineRule="auto"/>
        <w:jc w:val="center"/>
        <w:rPr>
          <w:rFonts w:cstheme="minorHAnsi"/>
          <w:b/>
          <w:color w:val="000000" w:themeColor="text1"/>
          <w:sz w:val="32"/>
          <w:szCs w:val="32"/>
        </w:rPr>
      </w:pPr>
      <w:proofErr w:type="spellStart"/>
      <w:r w:rsidRPr="0008381D">
        <w:rPr>
          <w:rFonts w:cstheme="minorHAnsi"/>
          <w:b/>
          <w:color w:val="000000" w:themeColor="text1"/>
          <w:sz w:val="32"/>
          <w:szCs w:val="32"/>
        </w:rPr>
        <w:t>ITogether</w:t>
      </w:r>
      <w:proofErr w:type="spellEnd"/>
      <w:r w:rsidRPr="0008381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A350C2" w:rsidRPr="0008381D">
        <w:rPr>
          <w:rFonts w:cstheme="minorHAnsi"/>
          <w:b/>
          <w:color w:val="000000" w:themeColor="text1"/>
          <w:sz w:val="32"/>
          <w:szCs w:val="32"/>
        </w:rPr>
        <w:t>launches online</w:t>
      </w:r>
      <w:r w:rsidR="00DA5EC2" w:rsidRPr="0008381D">
        <w:rPr>
          <w:rFonts w:cstheme="minorHAnsi"/>
          <w:b/>
          <w:color w:val="000000" w:themeColor="text1"/>
          <w:sz w:val="32"/>
          <w:szCs w:val="32"/>
        </w:rPr>
        <w:t xml:space="preserve"> guide</w:t>
      </w:r>
      <w:r w:rsidR="0008381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B7232F" w:rsidRPr="0008381D">
        <w:rPr>
          <w:rFonts w:cstheme="minorHAnsi"/>
          <w:b/>
          <w:color w:val="000000" w:themeColor="text1"/>
          <w:sz w:val="32"/>
          <w:szCs w:val="32"/>
        </w:rPr>
        <w:t xml:space="preserve">for </w:t>
      </w:r>
      <w:proofErr w:type="spellStart"/>
      <w:r w:rsidR="0008381D">
        <w:rPr>
          <w:rFonts w:cstheme="minorHAnsi"/>
          <w:b/>
          <w:color w:val="000000" w:themeColor="text1"/>
          <w:sz w:val="32"/>
          <w:szCs w:val="32"/>
        </w:rPr>
        <w:t>iPad</w:t>
      </w:r>
      <w:proofErr w:type="spellEnd"/>
      <w:r w:rsidR="0008381D">
        <w:rPr>
          <w:rFonts w:cstheme="minorHAnsi"/>
          <w:b/>
          <w:color w:val="000000" w:themeColor="text1"/>
          <w:sz w:val="32"/>
          <w:szCs w:val="32"/>
        </w:rPr>
        <w:t xml:space="preserve"> </w:t>
      </w:r>
      <w:r w:rsidR="00412D09" w:rsidRPr="0008381D">
        <w:rPr>
          <w:rFonts w:cstheme="minorHAnsi"/>
          <w:b/>
          <w:color w:val="000000" w:themeColor="text1"/>
          <w:sz w:val="32"/>
          <w:szCs w:val="32"/>
        </w:rPr>
        <w:t>users</w:t>
      </w:r>
    </w:p>
    <w:p w:rsidR="00B7232F" w:rsidRPr="0047707E" w:rsidRDefault="00820635" w:rsidP="0008381D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</w:rPr>
        <w:t>Yorkshire</w:t>
      </w:r>
      <w:r w:rsidR="00A350C2" w:rsidRPr="0047707E">
        <w:rPr>
          <w:rFonts w:cstheme="minorHAnsi"/>
        </w:rPr>
        <w:t xml:space="preserve"> based </w:t>
      </w:r>
      <w:r w:rsidR="00A350C2" w:rsidRPr="0047707E">
        <w:rPr>
          <w:rFonts w:cstheme="minorHAnsi"/>
          <w:lang w:val="en-US"/>
        </w:rPr>
        <w:t xml:space="preserve">network and security specialist </w:t>
      </w:r>
      <w:proofErr w:type="spellStart"/>
      <w:r w:rsidR="00D67D1F" w:rsidRPr="0047707E">
        <w:rPr>
          <w:rStyle w:val="Strong"/>
          <w:rFonts w:asciiTheme="minorHAnsi" w:hAnsiTheme="minorHAnsi" w:cstheme="minorHAnsi"/>
          <w:b w:val="0"/>
          <w:color w:val="1F497D" w:themeColor="text2"/>
          <w:u w:val="single"/>
        </w:rPr>
        <w:t>ITogether</w:t>
      </w:r>
      <w:proofErr w:type="spellEnd"/>
      <w:r w:rsidR="00D67D1F" w:rsidRPr="0047707E">
        <w:rPr>
          <w:rFonts w:cstheme="minorHAnsi"/>
          <w:color w:val="000000" w:themeColor="text1"/>
        </w:rPr>
        <w:t xml:space="preserve"> </w:t>
      </w:r>
      <w:r w:rsidR="00F5640E" w:rsidRPr="0047707E">
        <w:rPr>
          <w:rFonts w:cstheme="minorHAnsi"/>
          <w:color w:val="000000" w:themeColor="text1"/>
        </w:rPr>
        <w:t>has</w:t>
      </w:r>
      <w:r w:rsidR="00A350C2" w:rsidRPr="0047707E">
        <w:rPr>
          <w:rFonts w:cstheme="minorHAnsi"/>
          <w:color w:val="000000" w:themeColor="text1"/>
        </w:rPr>
        <w:t xml:space="preserve"> launched an online guide for SME’s</w:t>
      </w:r>
      <w:r w:rsidR="00412D09" w:rsidRPr="0047707E">
        <w:rPr>
          <w:rFonts w:cstheme="minorHAnsi"/>
          <w:color w:val="000000" w:themeColor="text1"/>
        </w:rPr>
        <w:t xml:space="preserve"> about h</w:t>
      </w:r>
      <w:r w:rsidR="00A350C2" w:rsidRPr="0047707E">
        <w:rPr>
          <w:rFonts w:cstheme="minorHAnsi"/>
          <w:color w:val="000000" w:themeColor="text1"/>
        </w:rPr>
        <w:t xml:space="preserve">ow to </w:t>
      </w:r>
      <w:r w:rsidR="0047707E">
        <w:rPr>
          <w:rFonts w:cstheme="minorHAnsi"/>
          <w:color w:val="000000" w:themeColor="text1"/>
        </w:rPr>
        <w:t xml:space="preserve">get the most out of </w:t>
      </w:r>
      <w:r w:rsidR="00D67D1F">
        <w:rPr>
          <w:rFonts w:cstheme="minorHAnsi"/>
          <w:color w:val="000000" w:themeColor="text1"/>
        </w:rPr>
        <w:t xml:space="preserve">the </w:t>
      </w:r>
      <w:proofErr w:type="spellStart"/>
      <w:r w:rsidR="0047707E">
        <w:rPr>
          <w:rFonts w:cstheme="minorHAnsi"/>
          <w:color w:val="000000" w:themeColor="text1"/>
        </w:rPr>
        <w:t>iPad</w:t>
      </w:r>
      <w:proofErr w:type="spellEnd"/>
      <w:r w:rsidR="0047707E">
        <w:rPr>
          <w:rFonts w:cstheme="minorHAnsi"/>
          <w:color w:val="000000" w:themeColor="text1"/>
        </w:rPr>
        <w:t>.</w:t>
      </w:r>
      <w:r w:rsidR="00A350C2" w:rsidRPr="0047707E">
        <w:rPr>
          <w:rFonts w:cstheme="minorHAnsi"/>
          <w:color w:val="000000" w:themeColor="text1"/>
        </w:rPr>
        <w:t xml:space="preserve"> </w:t>
      </w:r>
    </w:p>
    <w:p w:rsidR="00D67D1F" w:rsidRDefault="00412D09" w:rsidP="009B74B2">
      <w:pPr>
        <w:spacing w:line="360" w:lineRule="auto"/>
        <w:jc w:val="both"/>
        <w:rPr>
          <w:rFonts w:cstheme="minorHAnsi"/>
          <w:color w:val="000000" w:themeColor="text1"/>
        </w:rPr>
      </w:pPr>
      <w:r w:rsidRPr="0047707E">
        <w:rPr>
          <w:rFonts w:cstheme="minorHAnsi"/>
          <w:color w:val="000000" w:themeColor="text1"/>
        </w:rPr>
        <w:t>The</w:t>
      </w:r>
      <w:r w:rsidR="000D2F01" w:rsidRPr="0047707E">
        <w:rPr>
          <w:rFonts w:cstheme="minorHAnsi"/>
          <w:color w:val="000000" w:themeColor="text1"/>
        </w:rPr>
        <w:t xml:space="preserve"> guide</w:t>
      </w:r>
      <w:r w:rsidRPr="0047707E">
        <w:rPr>
          <w:rFonts w:cstheme="minorHAnsi"/>
          <w:color w:val="000000" w:themeColor="text1"/>
        </w:rPr>
        <w:t xml:space="preserve"> has been published</w:t>
      </w:r>
      <w:r w:rsidR="000D2F01" w:rsidRPr="0047707E">
        <w:rPr>
          <w:rFonts w:cstheme="minorHAnsi"/>
          <w:color w:val="000000" w:themeColor="text1"/>
        </w:rPr>
        <w:t xml:space="preserve"> </w:t>
      </w:r>
      <w:r w:rsidR="00D67D1F">
        <w:rPr>
          <w:rFonts w:cstheme="minorHAnsi"/>
          <w:color w:val="000000" w:themeColor="text1"/>
        </w:rPr>
        <w:t>in response to</w:t>
      </w:r>
      <w:r w:rsidR="000D2F01" w:rsidRPr="0047707E">
        <w:rPr>
          <w:rFonts w:cstheme="minorHAnsi"/>
          <w:color w:val="000000" w:themeColor="text1"/>
        </w:rPr>
        <w:t xml:space="preserve"> </w:t>
      </w:r>
      <w:r w:rsidR="0008381D" w:rsidRPr="0047707E">
        <w:rPr>
          <w:rFonts w:cstheme="minorHAnsi"/>
          <w:color w:val="000000" w:themeColor="text1"/>
        </w:rPr>
        <w:t>a survey</w:t>
      </w:r>
      <w:r w:rsidR="00940A5E">
        <w:rPr>
          <w:rFonts w:cstheme="minorHAnsi"/>
          <w:color w:val="000000" w:themeColor="text1"/>
        </w:rPr>
        <w:t>*</w:t>
      </w:r>
      <w:r w:rsidR="0008381D" w:rsidRPr="0047707E">
        <w:rPr>
          <w:rFonts w:cstheme="minorHAnsi"/>
          <w:color w:val="000000" w:themeColor="text1"/>
        </w:rPr>
        <w:t xml:space="preserve"> </w:t>
      </w:r>
      <w:r w:rsidR="00D67D1F">
        <w:rPr>
          <w:rFonts w:cstheme="minorHAnsi"/>
          <w:color w:val="000000" w:themeColor="text1"/>
        </w:rPr>
        <w:t xml:space="preserve">by </w:t>
      </w:r>
      <w:proofErr w:type="spellStart"/>
      <w:r w:rsidR="00D67D1F" w:rsidRPr="0047707E">
        <w:rPr>
          <w:rStyle w:val="Strong"/>
          <w:rFonts w:asciiTheme="minorHAnsi" w:hAnsiTheme="minorHAnsi" w:cstheme="minorHAnsi"/>
          <w:b w:val="0"/>
          <w:color w:val="1F497D" w:themeColor="text2"/>
          <w:u w:val="single"/>
        </w:rPr>
        <w:t>ITogether</w:t>
      </w:r>
      <w:proofErr w:type="spellEnd"/>
      <w:r w:rsidR="00D67D1F" w:rsidRPr="0047707E">
        <w:rPr>
          <w:rFonts w:cstheme="minorHAnsi"/>
          <w:color w:val="000000" w:themeColor="text1"/>
        </w:rPr>
        <w:t xml:space="preserve"> </w:t>
      </w:r>
      <w:r w:rsidR="0008381D" w:rsidRPr="0047707E">
        <w:rPr>
          <w:rFonts w:cstheme="minorHAnsi"/>
          <w:color w:val="000000" w:themeColor="text1"/>
        </w:rPr>
        <w:t>which</w:t>
      </w:r>
      <w:r w:rsidR="000D2F01" w:rsidRPr="0047707E">
        <w:rPr>
          <w:rFonts w:cstheme="minorHAnsi"/>
          <w:color w:val="000000" w:themeColor="text1"/>
        </w:rPr>
        <w:t xml:space="preserve"> found that</w:t>
      </w:r>
      <w:r w:rsidR="008F2ACF" w:rsidRPr="0047707E">
        <w:rPr>
          <w:rFonts w:cstheme="minorHAnsi"/>
          <w:color w:val="000000" w:themeColor="text1"/>
        </w:rPr>
        <w:t xml:space="preserve"> </w:t>
      </w:r>
      <w:proofErr w:type="spellStart"/>
      <w:r w:rsidR="008F2ACF" w:rsidRPr="0047707E">
        <w:rPr>
          <w:rFonts w:cstheme="minorHAnsi"/>
          <w:color w:val="000000" w:themeColor="text1"/>
        </w:rPr>
        <w:t>iPad</w:t>
      </w:r>
      <w:proofErr w:type="spellEnd"/>
      <w:r w:rsidR="008F2ACF" w:rsidRPr="0047707E">
        <w:rPr>
          <w:rFonts w:cstheme="minorHAnsi"/>
          <w:color w:val="000000" w:themeColor="text1"/>
        </w:rPr>
        <w:t xml:space="preserve"> users</w:t>
      </w:r>
      <w:r w:rsidR="000D2F01" w:rsidRPr="0047707E">
        <w:rPr>
          <w:rFonts w:cstheme="minorHAnsi"/>
          <w:color w:val="000000" w:themeColor="text1"/>
        </w:rPr>
        <w:t xml:space="preserve"> are failing to take full advantage of the </w:t>
      </w:r>
      <w:r w:rsidR="008F2ACF" w:rsidRPr="0047707E">
        <w:rPr>
          <w:rFonts w:cstheme="minorHAnsi"/>
          <w:color w:val="000000" w:themeColor="text1"/>
        </w:rPr>
        <w:t xml:space="preserve">tablets </w:t>
      </w:r>
      <w:r w:rsidR="00D67D1F">
        <w:rPr>
          <w:rFonts w:cstheme="minorHAnsi"/>
          <w:color w:val="000000" w:themeColor="text1"/>
        </w:rPr>
        <w:t>functionality.  A</w:t>
      </w:r>
      <w:r w:rsidR="009B74B2" w:rsidRPr="0047707E">
        <w:rPr>
          <w:rFonts w:cstheme="minorHAnsi"/>
          <w:color w:val="000000" w:themeColor="text1"/>
        </w:rPr>
        <w:t xml:space="preserve">lthough nearly all </w:t>
      </w:r>
      <w:proofErr w:type="spellStart"/>
      <w:r w:rsidR="009B74B2" w:rsidRPr="0047707E">
        <w:rPr>
          <w:rFonts w:cstheme="minorHAnsi"/>
          <w:color w:val="000000" w:themeColor="text1"/>
        </w:rPr>
        <w:t>iPad</w:t>
      </w:r>
      <w:proofErr w:type="spellEnd"/>
      <w:r w:rsidR="009B74B2" w:rsidRPr="0047707E">
        <w:rPr>
          <w:rFonts w:cstheme="minorHAnsi"/>
          <w:color w:val="000000" w:themeColor="text1"/>
        </w:rPr>
        <w:t xml:space="preserve"> users surveyed were using busin</w:t>
      </w:r>
      <w:r w:rsidR="009B74B2">
        <w:rPr>
          <w:rFonts w:cstheme="minorHAnsi"/>
          <w:color w:val="000000" w:themeColor="text1"/>
        </w:rPr>
        <w:t>ess applications on their device</w:t>
      </w:r>
      <w:r w:rsidR="00D67D1F">
        <w:rPr>
          <w:rFonts w:cstheme="minorHAnsi"/>
          <w:color w:val="000000" w:themeColor="text1"/>
        </w:rPr>
        <w:t>s</w:t>
      </w:r>
      <w:r w:rsidR="009B74B2" w:rsidRPr="0047707E">
        <w:rPr>
          <w:rFonts w:cstheme="minorHAnsi"/>
          <w:color w:val="000000" w:themeColor="text1"/>
        </w:rPr>
        <w:t xml:space="preserve">, 41% hadn’t synched their </w:t>
      </w:r>
      <w:proofErr w:type="spellStart"/>
      <w:r w:rsidR="009B74B2" w:rsidRPr="0047707E">
        <w:rPr>
          <w:rFonts w:cstheme="minorHAnsi"/>
          <w:color w:val="000000" w:themeColor="text1"/>
        </w:rPr>
        <w:t>iPad</w:t>
      </w:r>
      <w:proofErr w:type="spellEnd"/>
      <w:r w:rsidR="009B74B2" w:rsidRPr="0047707E">
        <w:rPr>
          <w:rFonts w:cstheme="minorHAnsi"/>
          <w:color w:val="000000" w:themeColor="text1"/>
        </w:rPr>
        <w:t xml:space="preserve"> with Microsoft Exchange. </w:t>
      </w:r>
      <w:r w:rsidR="00D67D1F">
        <w:rPr>
          <w:rFonts w:cstheme="minorHAnsi"/>
          <w:color w:val="000000" w:themeColor="text1"/>
        </w:rPr>
        <w:t xml:space="preserve"> Furthermore, t</w:t>
      </w:r>
      <w:r w:rsidR="009B74B2" w:rsidRPr="0047707E">
        <w:rPr>
          <w:rFonts w:cstheme="minorHAnsi"/>
          <w:color w:val="000000" w:themeColor="text1"/>
        </w:rPr>
        <w:t>hree quarters of all those that hadn’t synched admitted that this was because they didn’t know how to set up the functionality.</w:t>
      </w:r>
      <w:r w:rsidR="00D67D1F" w:rsidRPr="00D67D1F">
        <w:rPr>
          <w:rFonts w:cstheme="minorHAnsi"/>
          <w:color w:val="000000" w:themeColor="text1"/>
        </w:rPr>
        <w:t xml:space="preserve"> </w:t>
      </w:r>
      <w:r w:rsidR="00D67D1F">
        <w:rPr>
          <w:rFonts w:cstheme="minorHAnsi"/>
          <w:color w:val="000000" w:themeColor="text1"/>
        </w:rPr>
        <w:t xml:space="preserve"> </w:t>
      </w:r>
    </w:p>
    <w:p w:rsidR="009B74B2" w:rsidRPr="0047707E" w:rsidRDefault="00D67D1F" w:rsidP="009B74B2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The findings highlight that ignorance may mean that business users are</w:t>
      </w:r>
      <w:r w:rsidRPr="0047707E">
        <w:rPr>
          <w:rFonts w:cstheme="minorHAnsi"/>
          <w:color w:val="000000" w:themeColor="text1"/>
        </w:rPr>
        <w:t xml:space="preserve"> missing opportunities to work more efficiently and</w:t>
      </w:r>
      <w:r>
        <w:rPr>
          <w:rFonts w:cstheme="minorHAnsi"/>
          <w:color w:val="000000" w:themeColor="text1"/>
        </w:rPr>
        <w:t xml:space="preserve"> potentially</w:t>
      </w:r>
      <w:r w:rsidRPr="0047707E">
        <w:rPr>
          <w:rFonts w:cstheme="minorHAnsi"/>
          <w:color w:val="000000" w:themeColor="text1"/>
        </w:rPr>
        <w:t xml:space="preserve"> wasting time and money.</w:t>
      </w:r>
    </w:p>
    <w:p w:rsidR="00CE61FA" w:rsidRPr="0047707E" w:rsidRDefault="00CE61FA" w:rsidP="0008381D">
      <w:pPr>
        <w:spacing w:line="360" w:lineRule="auto"/>
        <w:jc w:val="both"/>
        <w:rPr>
          <w:rFonts w:cstheme="minorHAnsi"/>
          <w:color w:val="000000" w:themeColor="text1"/>
        </w:rPr>
      </w:pPr>
      <w:proofErr w:type="spellStart"/>
      <w:proofErr w:type="gramStart"/>
      <w:r w:rsidRPr="0047707E">
        <w:rPr>
          <w:rFonts w:cstheme="minorHAnsi"/>
          <w:color w:val="000000" w:themeColor="text1"/>
        </w:rPr>
        <w:t>iPad</w:t>
      </w:r>
      <w:proofErr w:type="spellEnd"/>
      <w:proofErr w:type="gramEnd"/>
      <w:r w:rsidRPr="0047707E">
        <w:rPr>
          <w:rFonts w:cstheme="minorHAnsi"/>
          <w:color w:val="000000" w:themeColor="text1"/>
        </w:rPr>
        <w:t xml:space="preserve"> is fully equipped </w:t>
      </w:r>
      <w:r w:rsidR="00A63568">
        <w:rPr>
          <w:rFonts w:cstheme="minorHAnsi"/>
          <w:color w:val="000000" w:themeColor="text1"/>
        </w:rPr>
        <w:t xml:space="preserve">with Microsoft Exchange and Lotus </w:t>
      </w:r>
      <w:r w:rsidRPr="00A63568">
        <w:rPr>
          <w:rFonts w:cstheme="minorHAnsi"/>
        </w:rPr>
        <w:t xml:space="preserve">Domino </w:t>
      </w:r>
      <w:r w:rsidR="00A63568" w:rsidRPr="00A63568">
        <w:rPr>
          <w:rFonts w:cstheme="minorHAnsi"/>
          <w:lang w:val="en-US"/>
        </w:rPr>
        <w:t>via Exchange ActiveSync</w:t>
      </w:r>
      <w:r w:rsidR="00A63568">
        <w:rPr>
          <w:rFonts w:cstheme="minorHAnsi"/>
          <w:color w:val="000000" w:themeColor="text1"/>
        </w:rPr>
        <w:t xml:space="preserve"> as well as </w:t>
      </w:r>
      <w:r w:rsidRPr="0047707E">
        <w:rPr>
          <w:rFonts w:cstheme="minorHAnsi"/>
          <w:color w:val="000000" w:themeColor="text1"/>
        </w:rPr>
        <w:t xml:space="preserve"> push emails, calendar and contacts. Whilst </w:t>
      </w:r>
      <w:r w:rsidR="000D2F01" w:rsidRPr="0047707E">
        <w:rPr>
          <w:rFonts w:cstheme="minorHAnsi"/>
          <w:color w:val="000000" w:themeColor="text1"/>
        </w:rPr>
        <w:t xml:space="preserve">traditionally </w:t>
      </w:r>
      <w:r w:rsidRPr="0047707E">
        <w:rPr>
          <w:rFonts w:cstheme="minorHAnsi"/>
          <w:color w:val="000000" w:themeColor="text1"/>
        </w:rPr>
        <w:t xml:space="preserve">Blackberry has always been praised for being the highest security </w:t>
      </w:r>
      <w:r w:rsidR="004711AC" w:rsidRPr="0047707E">
        <w:rPr>
          <w:rFonts w:cstheme="minorHAnsi"/>
          <w:color w:val="000000" w:themeColor="text1"/>
        </w:rPr>
        <w:t>device</w:t>
      </w:r>
      <w:r w:rsidRPr="0047707E">
        <w:rPr>
          <w:rFonts w:cstheme="minorHAnsi"/>
          <w:color w:val="000000" w:themeColor="text1"/>
        </w:rPr>
        <w:t xml:space="preserve">, the </w:t>
      </w:r>
      <w:proofErr w:type="spellStart"/>
      <w:r w:rsidRPr="0047707E">
        <w:rPr>
          <w:rFonts w:cstheme="minorHAnsi"/>
          <w:color w:val="000000" w:themeColor="text1"/>
        </w:rPr>
        <w:t>iPad</w:t>
      </w:r>
      <w:proofErr w:type="spellEnd"/>
      <w:r w:rsidRPr="0047707E">
        <w:rPr>
          <w:rFonts w:cstheme="minorHAnsi"/>
          <w:color w:val="000000" w:themeColor="text1"/>
        </w:rPr>
        <w:t xml:space="preserve"> </w:t>
      </w:r>
      <w:r w:rsidR="000D2F01" w:rsidRPr="0047707E">
        <w:rPr>
          <w:rFonts w:cstheme="minorHAnsi"/>
          <w:color w:val="000000" w:themeColor="text1"/>
        </w:rPr>
        <w:t xml:space="preserve">also </w:t>
      </w:r>
      <w:r w:rsidRPr="0047707E">
        <w:rPr>
          <w:rFonts w:cstheme="minorHAnsi"/>
          <w:color w:val="000000" w:themeColor="text1"/>
        </w:rPr>
        <w:t xml:space="preserve">ensures </w:t>
      </w:r>
      <w:r w:rsidR="000D2F01" w:rsidRPr="0047707E">
        <w:rPr>
          <w:rFonts w:cstheme="minorHAnsi"/>
          <w:color w:val="000000" w:themeColor="text1"/>
        </w:rPr>
        <w:t xml:space="preserve">that </w:t>
      </w:r>
      <w:r w:rsidRPr="0047707E">
        <w:rPr>
          <w:rFonts w:cstheme="minorHAnsi"/>
          <w:color w:val="000000" w:themeColor="text1"/>
        </w:rPr>
        <w:t>all data is safe with full device encrypti</w:t>
      </w:r>
      <w:r w:rsidR="004711AC" w:rsidRPr="0047707E">
        <w:rPr>
          <w:rFonts w:cstheme="minorHAnsi"/>
          <w:color w:val="000000" w:themeColor="text1"/>
        </w:rPr>
        <w:t>on, pass codes and other remote</w:t>
      </w:r>
      <w:r w:rsidRPr="0047707E">
        <w:rPr>
          <w:rFonts w:cstheme="minorHAnsi"/>
          <w:color w:val="000000" w:themeColor="text1"/>
        </w:rPr>
        <w:t xml:space="preserve"> management policies. The most significant feature for SME’s is the long list of business applications available for download which can help in all areas of the business</w:t>
      </w:r>
      <w:r w:rsidR="0047707E">
        <w:rPr>
          <w:rFonts w:cstheme="minorHAnsi"/>
          <w:color w:val="000000" w:themeColor="text1"/>
        </w:rPr>
        <w:t>,</w:t>
      </w:r>
      <w:r w:rsidRPr="0047707E">
        <w:rPr>
          <w:rFonts w:cstheme="minorHAnsi"/>
          <w:color w:val="000000" w:themeColor="text1"/>
        </w:rPr>
        <w:t xml:space="preserve"> from accounting to document management. </w:t>
      </w:r>
    </w:p>
    <w:p w:rsidR="008F2ACF" w:rsidRPr="0047707E" w:rsidRDefault="003C6A76" w:rsidP="0047707E">
      <w:pPr>
        <w:spacing w:line="360" w:lineRule="auto"/>
        <w:jc w:val="both"/>
        <w:rPr>
          <w:rFonts w:eastAsia="Times New Roman" w:cstheme="minorHAnsi"/>
          <w:lang w:eastAsia="en-GB"/>
        </w:rPr>
      </w:pPr>
      <w:r w:rsidRPr="0047707E">
        <w:rPr>
          <w:rStyle w:val="Strong"/>
          <w:rFonts w:asciiTheme="minorHAnsi" w:hAnsiTheme="minorHAnsi" w:cstheme="minorHAnsi"/>
          <w:b w:val="0"/>
        </w:rPr>
        <w:t xml:space="preserve">Simon Richardson, Co-Founder and Managing Partner, </w:t>
      </w:r>
      <w:proofErr w:type="spellStart"/>
      <w:r w:rsidRPr="0047707E">
        <w:rPr>
          <w:rStyle w:val="Strong"/>
          <w:rFonts w:asciiTheme="minorHAnsi" w:hAnsiTheme="minorHAnsi" w:cstheme="minorHAnsi"/>
          <w:b w:val="0"/>
          <w:color w:val="1F497D" w:themeColor="text2"/>
          <w:u w:val="single"/>
        </w:rPr>
        <w:t>ITogether</w:t>
      </w:r>
      <w:proofErr w:type="spellEnd"/>
      <w:r w:rsidRPr="0047707E">
        <w:rPr>
          <w:rStyle w:val="Strong"/>
          <w:rFonts w:asciiTheme="minorHAnsi" w:hAnsiTheme="minorHAnsi" w:cstheme="minorHAnsi"/>
          <w:b w:val="0"/>
          <w:color w:val="1F497D" w:themeColor="text2"/>
        </w:rPr>
        <w:t>,</w:t>
      </w:r>
      <w:r w:rsidRPr="0047707E">
        <w:rPr>
          <w:rStyle w:val="Strong"/>
          <w:rFonts w:asciiTheme="minorHAnsi" w:hAnsiTheme="minorHAnsi" w:cstheme="minorHAnsi"/>
          <w:b w:val="0"/>
        </w:rPr>
        <w:t xml:space="preserve"> said: </w:t>
      </w:r>
      <w:r w:rsidR="00CE61FA" w:rsidRPr="0047707E">
        <w:rPr>
          <w:rFonts w:cstheme="minorHAnsi"/>
          <w:color w:val="000000" w:themeColor="text1"/>
        </w:rPr>
        <w:t>“</w:t>
      </w:r>
      <w:r w:rsidR="0047707E">
        <w:rPr>
          <w:rFonts w:cstheme="minorHAnsi"/>
          <w:color w:val="000000" w:themeColor="text1"/>
        </w:rPr>
        <w:t>The research findings were alarming –</w:t>
      </w:r>
      <w:r w:rsidR="00D67D1F">
        <w:rPr>
          <w:rFonts w:cstheme="minorHAnsi"/>
          <w:color w:val="000000" w:themeColor="text1"/>
        </w:rPr>
        <w:t xml:space="preserve"> the </w:t>
      </w:r>
      <w:proofErr w:type="spellStart"/>
      <w:r w:rsidR="00D67D1F">
        <w:rPr>
          <w:rFonts w:cstheme="minorHAnsi"/>
          <w:color w:val="000000" w:themeColor="text1"/>
        </w:rPr>
        <w:t>iPad</w:t>
      </w:r>
      <w:proofErr w:type="spellEnd"/>
      <w:r w:rsidR="00D67D1F">
        <w:rPr>
          <w:rFonts w:cstheme="minorHAnsi"/>
          <w:color w:val="000000" w:themeColor="text1"/>
        </w:rPr>
        <w:t xml:space="preserve"> is a</w:t>
      </w:r>
      <w:r w:rsidR="0047707E">
        <w:rPr>
          <w:rFonts w:cstheme="minorHAnsi"/>
          <w:color w:val="000000" w:themeColor="text1"/>
        </w:rPr>
        <w:t xml:space="preserve"> significant investment so it was concerning that many people weren’t using </w:t>
      </w:r>
      <w:r w:rsidR="00D67D1F">
        <w:rPr>
          <w:rFonts w:cstheme="minorHAnsi"/>
          <w:color w:val="000000" w:themeColor="text1"/>
        </w:rPr>
        <w:t>it</w:t>
      </w:r>
      <w:r w:rsidR="0047707E">
        <w:rPr>
          <w:rFonts w:cstheme="minorHAnsi"/>
          <w:color w:val="000000" w:themeColor="text1"/>
        </w:rPr>
        <w:t xml:space="preserve"> to </w:t>
      </w:r>
      <w:r w:rsidR="00D67D1F">
        <w:rPr>
          <w:rFonts w:cstheme="minorHAnsi"/>
          <w:color w:val="000000" w:themeColor="text1"/>
        </w:rPr>
        <w:t>its</w:t>
      </w:r>
      <w:r w:rsidR="0047707E">
        <w:rPr>
          <w:rFonts w:cstheme="minorHAnsi"/>
          <w:color w:val="000000" w:themeColor="text1"/>
        </w:rPr>
        <w:t xml:space="preserve"> full potential.  W</w:t>
      </w:r>
      <w:r w:rsidR="00CE61FA" w:rsidRPr="0047707E">
        <w:rPr>
          <w:rFonts w:cstheme="minorHAnsi"/>
          <w:color w:val="000000" w:themeColor="text1"/>
        </w:rPr>
        <w:t>e</w:t>
      </w:r>
      <w:r w:rsidR="0047707E">
        <w:rPr>
          <w:rFonts w:cstheme="minorHAnsi"/>
          <w:color w:val="000000" w:themeColor="text1"/>
        </w:rPr>
        <w:t xml:space="preserve"> hope that our downloadable guide will</w:t>
      </w:r>
      <w:r w:rsidR="008F2ACF" w:rsidRPr="0047707E">
        <w:rPr>
          <w:rFonts w:cstheme="minorHAnsi"/>
          <w:color w:val="000000" w:themeColor="text1"/>
        </w:rPr>
        <w:t xml:space="preserve"> help </w:t>
      </w:r>
      <w:r w:rsidR="00D67D1F">
        <w:rPr>
          <w:rFonts w:cstheme="minorHAnsi"/>
          <w:color w:val="000000" w:themeColor="text1"/>
        </w:rPr>
        <w:t>people use their devices to help them to work more efficiently.</w:t>
      </w:r>
      <w:r w:rsidR="0047707E">
        <w:rPr>
          <w:rFonts w:cstheme="minorHAnsi"/>
          <w:color w:val="000000" w:themeColor="text1"/>
        </w:rPr>
        <w:t xml:space="preserve"> </w:t>
      </w:r>
      <w:r w:rsidR="00D67D1F">
        <w:rPr>
          <w:rFonts w:cstheme="minorHAnsi"/>
          <w:color w:val="000000" w:themeColor="text1"/>
        </w:rPr>
        <w:t>The guide</w:t>
      </w:r>
      <w:r w:rsidR="0047707E">
        <w:rPr>
          <w:rFonts w:cstheme="minorHAnsi"/>
          <w:color w:val="000000" w:themeColor="text1"/>
        </w:rPr>
        <w:t xml:space="preserve"> contains </w:t>
      </w:r>
      <w:r w:rsidR="008F2ACF" w:rsidRPr="0047707E">
        <w:rPr>
          <w:rFonts w:cstheme="minorHAnsi"/>
          <w:color w:val="000000" w:themeColor="text1"/>
        </w:rPr>
        <w:t>step by step guid</w:t>
      </w:r>
      <w:r w:rsidR="0047707E">
        <w:rPr>
          <w:rFonts w:cstheme="minorHAnsi"/>
          <w:color w:val="000000" w:themeColor="text1"/>
        </w:rPr>
        <w:t xml:space="preserve">ance about how to </w:t>
      </w:r>
      <w:r w:rsidR="008F2ACF" w:rsidRPr="0047707E">
        <w:rPr>
          <w:rFonts w:cstheme="minorHAnsi"/>
          <w:color w:val="000000" w:themeColor="text1"/>
        </w:rPr>
        <w:t xml:space="preserve">access work email accounts quickly and easily </w:t>
      </w:r>
      <w:r w:rsidR="00D67D1F">
        <w:rPr>
          <w:rFonts w:cstheme="minorHAnsi"/>
          <w:color w:val="000000" w:themeColor="text1"/>
        </w:rPr>
        <w:t>via</w:t>
      </w:r>
      <w:r w:rsidR="008F2ACF" w:rsidRPr="0047707E">
        <w:rPr>
          <w:rFonts w:cstheme="minorHAnsi"/>
          <w:color w:val="000000" w:themeColor="text1"/>
        </w:rPr>
        <w:t xml:space="preserve"> both </w:t>
      </w:r>
      <w:proofErr w:type="spellStart"/>
      <w:r w:rsidR="00D67D1F">
        <w:rPr>
          <w:rFonts w:cstheme="minorHAnsi"/>
          <w:color w:val="000000" w:themeColor="text1"/>
        </w:rPr>
        <w:t>iPad</w:t>
      </w:r>
      <w:proofErr w:type="spellEnd"/>
      <w:r w:rsidR="00D67D1F">
        <w:rPr>
          <w:rFonts w:cstheme="minorHAnsi"/>
          <w:color w:val="000000" w:themeColor="text1"/>
        </w:rPr>
        <w:t xml:space="preserve"> and </w:t>
      </w:r>
      <w:proofErr w:type="spellStart"/>
      <w:r w:rsidR="00D67D1F">
        <w:rPr>
          <w:rFonts w:cstheme="minorHAnsi"/>
          <w:color w:val="000000" w:themeColor="text1"/>
        </w:rPr>
        <w:t>iPhone</w:t>
      </w:r>
      <w:proofErr w:type="spellEnd"/>
      <w:r w:rsidR="008F2ACF" w:rsidRPr="0047707E">
        <w:rPr>
          <w:rFonts w:cstheme="minorHAnsi"/>
          <w:color w:val="000000" w:themeColor="text1"/>
        </w:rPr>
        <w:t xml:space="preserve">. </w:t>
      </w:r>
      <w:r w:rsidR="0008381D" w:rsidRPr="0047707E">
        <w:rPr>
          <w:rFonts w:cstheme="minorHAnsi"/>
          <w:color w:val="000000" w:themeColor="text1"/>
        </w:rPr>
        <w:t xml:space="preserve">  We’ll </w:t>
      </w:r>
      <w:r w:rsidR="008F2ACF" w:rsidRPr="0047707E">
        <w:rPr>
          <w:rFonts w:cstheme="minorHAnsi"/>
          <w:color w:val="000000" w:themeColor="text1"/>
        </w:rPr>
        <w:t xml:space="preserve">also </w:t>
      </w:r>
      <w:r w:rsidR="0008381D" w:rsidRPr="0047707E">
        <w:rPr>
          <w:rFonts w:cstheme="minorHAnsi"/>
          <w:color w:val="000000" w:themeColor="text1"/>
        </w:rPr>
        <w:t xml:space="preserve">be inviting people to </w:t>
      </w:r>
      <w:r w:rsidR="008F2ACF" w:rsidRPr="0047707E">
        <w:rPr>
          <w:rFonts w:cstheme="minorHAnsi"/>
          <w:color w:val="000000" w:themeColor="text1"/>
        </w:rPr>
        <w:t xml:space="preserve">tweet their most pressing </w:t>
      </w:r>
      <w:proofErr w:type="spellStart"/>
      <w:r w:rsidR="0047707E" w:rsidRPr="0047707E">
        <w:rPr>
          <w:rFonts w:cstheme="minorHAnsi"/>
          <w:color w:val="000000" w:themeColor="text1"/>
        </w:rPr>
        <w:t>iPad</w:t>
      </w:r>
      <w:proofErr w:type="spellEnd"/>
      <w:r w:rsidR="0047707E" w:rsidRPr="0047707E">
        <w:rPr>
          <w:rFonts w:cstheme="minorHAnsi"/>
          <w:color w:val="000000" w:themeColor="text1"/>
        </w:rPr>
        <w:t xml:space="preserve"> </w:t>
      </w:r>
      <w:r w:rsidR="0047707E">
        <w:rPr>
          <w:rFonts w:cstheme="minorHAnsi"/>
          <w:color w:val="000000" w:themeColor="text1"/>
        </w:rPr>
        <w:t xml:space="preserve">related </w:t>
      </w:r>
      <w:r w:rsidR="008F2ACF" w:rsidRPr="0047707E">
        <w:rPr>
          <w:rFonts w:cstheme="minorHAnsi"/>
          <w:color w:val="000000" w:themeColor="text1"/>
        </w:rPr>
        <w:t xml:space="preserve">questions </w:t>
      </w:r>
      <w:r w:rsidR="0047707E" w:rsidRPr="0047707E">
        <w:rPr>
          <w:rFonts w:cstheme="minorHAnsi"/>
          <w:color w:val="000000" w:themeColor="text1"/>
        </w:rPr>
        <w:t xml:space="preserve">to </w:t>
      </w:r>
      <w:r w:rsidR="008F2ACF" w:rsidRPr="0047707E">
        <w:rPr>
          <w:rFonts w:eastAsia="Times New Roman" w:cstheme="minorHAnsi"/>
          <w:lang w:eastAsia="en-GB"/>
        </w:rPr>
        <w:t>@</w:t>
      </w:r>
      <w:proofErr w:type="spellStart"/>
      <w:r w:rsidR="008F2ACF" w:rsidRPr="0047707E">
        <w:rPr>
          <w:rFonts w:eastAsia="Times New Roman" w:cstheme="minorHAnsi"/>
          <w:lang w:eastAsia="en-GB"/>
        </w:rPr>
        <w:t>ITogetherTalk</w:t>
      </w:r>
      <w:proofErr w:type="spellEnd"/>
      <w:r w:rsidR="008F2ACF" w:rsidRPr="0047707E">
        <w:rPr>
          <w:rFonts w:eastAsia="Times New Roman" w:cstheme="minorHAnsi"/>
          <w:lang w:eastAsia="en-GB"/>
        </w:rPr>
        <w:t xml:space="preserve"> </w:t>
      </w:r>
      <w:r w:rsidR="0047707E" w:rsidRPr="0047707E">
        <w:rPr>
          <w:rFonts w:eastAsia="Times New Roman" w:cstheme="minorHAnsi"/>
          <w:lang w:eastAsia="en-GB"/>
        </w:rPr>
        <w:t xml:space="preserve">where our experts will respond with </w:t>
      </w:r>
      <w:r w:rsidR="0047707E">
        <w:rPr>
          <w:rFonts w:eastAsia="Times New Roman" w:cstheme="minorHAnsi"/>
          <w:lang w:eastAsia="en-GB"/>
        </w:rPr>
        <w:t xml:space="preserve">helpful </w:t>
      </w:r>
      <w:r w:rsidR="00D67D1F">
        <w:rPr>
          <w:rFonts w:eastAsia="Times New Roman" w:cstheme="minorHAnsi"/>
          <w:lang w:eastAsia="en-GB"/>
        </w:rPr>
        <w:t xml:space="preserve">tips and </w:t>
      </w:r>
      <w:r w:rsidR="0047707E" w:rsidRPr="0047707E">
        <w:rPr>
          <w:rFonts w:eastAsia="Times New Roman" w:cstheme="minorHAnsi"/>
          <w:lang w:eastAsia="en-GB"/>
        </w:rPr>
        <w:t>advice.”</w:t>
      </w:r>
    </w:p>
    <w:p w:rsidR="002D42FC" w:rsidRDefault="00412D09" w:rsidP="003C6A76">
      <w:pPr>
        <w:pStyle w:val="NormalWeb"/>
        <w:spacing w:after="36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7707E">
        <w:rPr>
          <w:rFonts w:asciiTheme="minorHAnsi" w:hAnsiTheme="minorHAnsi" w:cstheme="minorHAnsi"/>
          <w:sz w:val="22"/>
          <w:szCs w:val="22"/>
        </w:rPr>
        <w:t>To download the</w:t>
      </w:r>
      <w:r w:rsidR="00E27B60" w:rsidRPr="0047707E">
        <w:rPr>
          <w:rFonts w:asciiTheme="minorHAnsi" w:hAnsiTheme="minorHAnsi" w:cstheme="minorHAnsi"/>
          <w:sz w:val="22"/>
          <w:szCs w:val="22"/>
        </w:rPr>
        <w:t xml:space="preserve"> full guide </w:t>
      </w:r>
      <w:r w:rsidRPr="0047707E">
        <w:rPr>
          <w:rFonts w:asciiTheme="minorHAnsi" w:hAnsiTheme="minorHAnsi" w:cstheme="minorHAnsi"/>
          <w:sz w:val="22"/>
          <w:szCs w:val="22"/>
        </w:rPr>
        <w:t>or</w:t>
      </w:r>
      <w:r w:rsidR="00E27B60" w:rsidRPr="0047707E">
        <w:rPr>
          <w:rFonts w:asciiTheme="minorHAnsi" w:hAnsiTheme="minorHAnsi" w:cstheme="minorHAnsi"/>
          <w:sz w:val="22"/>
          <w:szCs w:val="22"/>
        </w:rPr>
        <w:t xml:space="preserve"> </w:t>
      </w:r>
      <w:r w:rsidRPr="0047707E">
        <w:rPr>
          <w:rFonts w:asciiTheme="minorHAnsi" w:hAnsiTheme="minorHAnsi" w:cstheme="minorHAnsi"/>
          <w:sz w:val="22"/>
          <w:szCs w:val="22"/>
        </w:rPr>
        <w:t xml:space="preserve">for further advice or </w:t>
      </w:r>
      <w:r w:rsidR="00E27B60" w:rsidRPr="0047707E">
        <w:rPr>
          <w:rFonts w:asciiTheme="minorHAnsi" w:hAnsiTheme="minorHAnsi" w:cstheme="minorHAnsi"/>
          <w:sz w:val="22"/>
          <w:szCs w:val="22"/>
        </w:rPr>
        <w:t xml:space="preserve">support visit: </w:t>
      </w:r>
      <w:hyperlink r:id="rId7" w:history="1">
        <w:r w:rsidR="002D42FC" w:rsidRPr="004730B1">
          <w:rPr>
            <w:rStyle w:val="Hyperlink"/>
            <w:rFonts w:asciiTheme="minorHAnsi" w:hAnsiTheme="minorHAnsi" w:cstheme="minorHAnsi"/>
            <w:sz w:val="22"/>
            <w:szCs w:val="22"/>
          </w:rPr>
          <w:t>http://www.itogether.co.uk/blog/</w:t>
        </w:r>
      </w:hyperlink>
    </w:p>
    <w:p w:rsidR="0047707E" w:rsidRDefault="00BF76F9" w:rsidP="0047707E">
      <w:pPr>
        <w:pStyle w:val="NormalWeb"/>
        <w:spacing w:after="360" w:afterAutospacing="0" w:line="360" w:lineRule="auto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7707E">
        <w:rPr>
          <w:rFonts w:asciiTheme="minorHAnsi" w:hAnsiTheme="minorHAnsi" w:cstheme="minorHAnsi"/>
          <w:color w:val="000000" w:themeColor="text1"/>
          <w:sz w:val="22"/>
          <w:szCs w:val="22"/>
        </w:rPr>
        <w:t>###</w:t>
      </w:r>
    </w:p>
    <w:p w:rsidR="0047707E" w:rsidRPr="0047707E" w:rsidRDefault="00F14728" w:rsidP="0047707E">
      <w:pPr>
        <w:pStyle w:val="NormalWeb"/>
        <w:spacing w:after="360" w:afterAutospacing="0" w:line="360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*Research conducted with 200</w:t>
      </w:r>
      <w:r w:rsidR="00477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people via Survey Monkey – September 2011</w:t>
      </w:r>
    </w:p>
    <w:p w:rsidR="00BF76F9" w:rsidRPr="0047707E" w:rsidRDefault="00733306" w:rsidP="0047707E">
      <w:pPr>
        <w:pStyle w:val="NormalWeb"/>
        <w:spacing w:after="36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47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A</w:t>
      </w:r>
      <w:r w:rsidR="00233DBC" w:rsidRPr="0047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bout </w:t>
      </w:r>
      <w:proofErr w:type="spellStart"/>
      <w:r w:rsidR="00233DBC" w:rsidRPr="0047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ITogether</w:t>
      </w:r>
      <w:proofErr w:type="spellEnd"/>
      <w:r w:rsidR="0047707E" w:rsidRPr="0047707E">
        <w:rPr>
          <w:rFonts w:asciiTheme="minorHAnsi" w:hAnsiTheme="minorHAnsi" w:cstheme="minorHAnsi"/>
          <w:b/>
          <w:color w:val="000000" w:themeColor="text1"/>
          <w:sz w:val="22"/>
          <w:szCs w:val="22"/>
        </w:rPr>
        <w:br/>
      </w:r>
      <w:proofErr w:type="spellStart"/>
      <w:r w:rsidR="00BF76F9" w:rsidRPr="0047707E">
        <w:rPr>
          <w:rFonts w:asciiTheme="minorHAnsi" w:hAnsiTheme="minorHAnsi" w:cstheme="minorHAnsi"/>
          <w:color w:val="000000" w:themeColor="text1"/>
          <w:sz w:val="22"/>
          <w:szCs w:val="22"/>
        </w:rPr>
        <w:t>ITogether</w:t>
      </w:r>
      <w:proofErr w:type="spellEnd"/>
      <w:r w:rsidR="00BF76F9" w:rsidRPr="0047707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hyperlink r:id="rId8" w:history="1">
        <w:r w:rsidR="00BF76F9" w:rsidRPr="0047707E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www.ITogether.co.uk</w:t>
        </w:r>
      </w:hyperlink>
      <w:r w:rsidR="00BF76F9" w:rsidRPr="0047707E">
        <w:rPr>
          <w:rFonts w:asciiTheme="minorHAnsi" w:hAnsiTheme="minorHAnsi" w:cstheme="minorHAnsi"/>
          <w:color w:val="000000" w:themeColor="text1"/>
          <w:sz w:val="22"/>
          <w:szCs w:val="22"/>
        </w:rPr>
        <w:t>) is a Yorkshire-based network &amp; security specialist with a more human approach to IT. The company that ‘does not do Dalek’ is driven by providing world-class customer service in a friendly and approachable manner.  </w:t>
      </w:r>
    </w:p>
    <w:p w:rsidR="00BF76F9" w:rsidRPr="0047707E" w:rsidRDefault="00BF76F9" w:rsidP="003C6A76">
      <w:pPr>
        <w:spacing w:line="360" w:lineRule="auto"/>
        <w:rPr>
          <w:rFonts w:cstheme="minorHAnsi"/>
          <w:b/>
          <w:color w:val="000000" w:themeColor="text1"/>
        </w:rPr>
      </w:pPr>
      <w:r w:rsidRPr="0047707E">
        <w:rPr>
          <w:rFonts w:cstheme="minorHAnsi"/>
          <w:b/>
          <w:color w:val="000000" w:themeColor="text1"/>
        </w:rPr>
        <w:t xml:space="preserve">Press </w:t>
      </w:r>
      <w:r w:rsidR="00AA1659" w:rsidRPr="0047707E">
        <w:rPr>
          <w:rFonts w:cstheme="minorHAnsi"/>
          <w:b/>
          <w:color w:val="000000" w:themeColor="text1"/>
        </w:rPr>
        <w:t>c</w:t>
      </w:r>
      <w:r w:rsidRPr="0047707E">
        <w:rPr>
          <w:rFonts w:cstheme="minorHAnsi"/>
          <w:b/>
          <w:color w:val="000000" w:themeColor="text1"/>
        </w:rPr>
        <w:t xml:space="preserve">ontacts: </w:t>
      </w:r>
    </w:p>
    <w:p w:rsidR="00E27B60" w:rsidRPr="0047707E" w:rsidRDefault="00E27B60" w:rsidP="003C6A76">
      <w:pPr>
        <w:spacing w:line="360" w:lineRule="auto"/>
        <w:rPr>
          <w:rFonts w:cstheme="minorHAnsi"/>
        </w:rPr>
      </w:pPr>
      <w:r w:rsidRPr="0047707E">
        <w:rPr>
          <w:rFonts w:cstheme="minorHAnsi"/>
        </w:rPr>
        <w:t>For further information, please contact:</w:t>
      </w:r>
    </w:p>
    <w:p w:rsidR="00E27B60" w:rsidRPr="0047707E" w:rsidRDefault="00E27B60" w:rsidP="003C6A76">
      <w:pPr>
        <w:pStyle w:val="NoSpacing"/>
        <w:spacing w:line="360" w:lineRule="auto"/>
        <w:rPr>
          <w:rFonts w:cstheme="minorHAnsi"/>
        </w:rPr>
      </w:pPr>
      <w:r w:rsidRPr="0047707E">
        <w:rPr>
          <w:rFonts w:cstheme="minorHAnsi"/>
        </w:rPr>
        <w:t xml:space="preserve">Sian Fletcher or Natalie Owen at Ptarmigan Bell Pottinger at </w:t>
      </w:r>
      <w:hyperlink r:id="rId9" w:history="1">
        <w:r w:rsidRPr="0047707E">
          <w:rPr>
            <w:rStyle w:val="Hyperlink"/>
            <w:rFonts w:cstheme="minorHAnsi"/>
          </w:rPr>
          <w:t>sian.fletcher@ptarmiganbp.co.uk</w:t>
        </w:r>
      </w:hyperlink>
      <w:r w:rsidRPr="0047707E">
        <w:rPr>
          <w:rFonts w:cstheme="minorHAnsi"/>
        </w:rPr>
        <w:t xml:space="preserve"> or </w:t>
      </w:r>
      <w:hyperlink r:id="rId10" w:history="1">
        <w:proofErr w:type="spellStart"/>
        <w:r w:rsidRPr="0047707E">
          <w:rPr>
            <w:rFonts w:cstheme="minorHAnsi"/>
          </w:rPr>
          <w:t>natalie.owen</w:t>
        </w:r>
        <w:proofErr w:type="spellEnd"/>
        <w:r w:rsidRPr="0047707E">
          <w:rPr>
            <w:rFonts w:cstheme="minorHAnsi"/>
          </w:rPr>
          <w:t xml:space="preserve"> @ptarmiganbp.co.uk</w:t>
        </w:r>
      </w:hyperlink>
      <w:r w:rsidR="008F2ACF" w:rsidRPr="0047707E">
        <w:rPr>
          <w:rFonts w:cstheme="minorHAnsi"/>
        </w:rPr>
        <w:t xml:space="preserve"> </w:t>
      </w:r>
      <w:r w:rsidRPr="0047707E">
        <w:rPr>
          <w:rFonts w:cstheme="minorHAnsi"/>
        </w:rPr>
        <w:t>or call 0113 237 2821</w:t>
      </w:r>
    </w:p>
    <w:p w:rsidR="00E27B60" w:rsidRPr="0047707E" w:rsidRDefault="00E27B60" w:rsidP="003C6A76">
      <w:pPr>
        <w:spacing w:line="360" w:lineRule="auto"/>
        <w:jc w:val="both"/>
        <w:rPr>
          <w:rFonts w:cstheme="minorHAnsi"/>
        </w:rPr>
      </w:pPr>
    </w:p>
    <w:p w:rsidR="00480ED3" w:rsidRPr="0047707E" w:rsidRDefault="00480ED3" w:rsidP="003C6A76">
      <w:pPr>
        <w:spacing w:line="360" w:lineRule="auto"/>
        <w:rPr>
          <w:rFonts w:cstheme="minorHAnsi"/>
          <w:color w:val="000000" w:themeColor="text1"/>
        </w:rPr>
      </w:pPr>
    </w:p>
    <w:p w:rsidR="001C3E67" w:rsidRPr="0047707E" w:rsidRDefault="001C3E67" w:rsidP="003C6A76">
      <w:pPr>
        <w:spacing w:line="360" w:lineRule="auto"/>
        <w:rPr>
          <w:rFonts w:cstheme="minorHAnsi"/>
          <w:color w:val="000000" w:themeColor="text1"/>
        </w:rPr>
      </w:pPr>
    </w:p>
    <w:p w:rsidR="00233DBC" w:rsidRPr="0047707E" w:rsidRDefault="00233DBC" w:rsidP="003C6A76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233DBC" w:rsidRPr="0047707E" w:rsidRDefault="00233DBC" w:rsidP="003C6A76">
      <w:pPr>
        <w:pStyle w:val="ListParagraph"/>
        <w:spacing w:line="360" w:lineRule="auto"/>
        <w:ind w:left="360"/>
        <w:rPr>
          <w:rFonts w:asciiTheme="minorHAnsi" w:hAnsiTheme="minorHAnsi" w:cstheme="minorHAnsi"/>
          <w:color w:val="000000" w:themeColor="text1"/>
        </w:rPr>
      </w:pPr>
    </w:p>
    <w:p w:rsidR="00DF6621" w:rsidRPr="0047707E" w:rsidRDefault="00DF6621" w:rsidP="003C6A76">
      <w:pPr>
        <w:spacing w:line="360" w:lineRule="auto"/>
        <w:rPr>
          <w:rFonts w:cstheme="minorHAnsi"/>
          <w:color w:val="000000" w:themeColor="text1"/>
        </w:rPr>
      </w:pPr>
    </w:p>
    <w:p w:rsidR="00DF6621" w:rsidRPr="0047707E" w:rsidRDefault="00DF6621" w:rsidP="003C6A76">
      <w:pPr>
        <w:spacing w:line="360" w:lineRule="auto"/>
        <w:rPr>
          <w:rFonts w:cstheme="minorHAnsi"/>
        </w:rPr>
      </w:pPr>
    </w:p>
    <w:sectPr w:rsidR="00DF6621" w:rsidRPr="0047707E" w:rsidSect="004E50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7BF"/>
    <w:multiLevelType w:val="hybridMultilevel"/>
    <w:tmpl w:val="DA6056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325"/>
    <w:rsid w:val="00031AC7"/>
    <w:rsid w:val="0008381D"/>
    <w:rsid w:val="00083C9F"/>
    <w:rsid w:val="000D2F01"/>
    <w:rsid w:val="001C3E67"/>
    <w:rsid w:val="00233DBC"/>
    <w:rsid w:val="00241A84"/>
    <w:rsid w:val="00242E26"/>
    <w:rsid w:val="00291A81"/>
    <w:rsid w:val="002D42FC"/>
    <w:rsid w:val="003C6A76"/>
    <w:rsid w:val="003D2BF8"/>
    <w:rsid w:val="003D5BFD"/>
    <w:rsid w:val="00401DDF"/>
    <w:rsid w:val="00412D09"/>
    <w:rsid w:val="004429DB"/>
    <w:rsid w:val="00460979"/>
    <w:rsid w:val="004711AC"/>
    <w:rsid w:val="0047707E"/>
    <w:rsid w:val="00480ED3"/>
    <w:rsid w:val="004A6B95"/>
    <w:rsid w:val="004E508B"/>
    <w:rsid w:val="00540AD2"/>
    <w:rsid w:val="00564D83"/>
    <w:rsid w:val="00597108"/>
    <w:rsid w:val="006646FA"/>
    <w:rsid w:val="00692A1C"/>
    <w:rsid w:val="00733306"/>
    <w:rsid w:val="007C41AF"/>
    <w:rsid w:val="00803C2A"/>
    <w:rsid w:val="008102DF"/>
    <w:rsid w:val="00820635"/>
    <w:rsid w:val="00826F1A"/>
    <w:rsid w:val="00851D47"/>
    <w:rsid w:val="0087603E"/>
    <w:rsid w:val="008F2ACF"/>
    <w:rsid w:val="00940A5E"/>
    <w:rsid w:val="009B74B2"/>
    <w:rsid w:val="00A12AAD"/>
    <w:rsid w:val="00A350C2"/>
    <w:rsid w:val="00A63568"/>
    <w:rsid w:val="00AA1659"/>
    <w:rsid w:val="00B7232F"/>
    <w:rsid w:val="00BB471E"/>
    <w:rsid w:val="00BD6CB5"/>
    <w:rsid w:val="00BF76F9"/>
    <w:rsid w:val="00C219B3"/>
    <w:rsid w:val="00C96A83"/>
    <w:rsid w:val="00CA7034"/>
    <w:rsid w:val="00CC6107"/>
    <w:rsid w:val="00CE61FA"/>
    <w:rsid w:val="00D30CEC"/>
    <w:rsid w:val="00D67D1F"/>
    <w:rsid w:val="00DA5EC2"/>
    <w:rsid w:val="00DF6621"/>
    <w:rsid w:val="00E27B60"/>
    <w:rsid w:val="00E41C44"/>
    <w:rsid w:val="00EC1082"/>
    <w:rsid w:val="00ED5325"/>
    <w:rsid w:val="00F14728"/>
    <w:rsid w:val="00F5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21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BF76F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0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7B60"/>
    <w:pPr>
      <w:spacing w:after="0" w:line="240" w:lineRule="auto"/>
    </w:pPr>
  </w:style>
  <w:style w:type="character" w:styleId="Strong">
    <w:name w:val="Strong"/>
    <w:basedOn w:val="DefaultParagraphFont"/>
    <w:uiPriority w:val="99"/>
    <w:qFormat/>
    <w:rsid w:val="003C6A76"/>
    <w:rPr>
      <w:rFonts w:ascii="Times New Roman" w:hAnsi="Times New Roman" w:cs="Times New Roman"/>
      <w:b/>
      <w:bCs/>
    </w:rPr>
  </w:style>
  <w:style w:type="character" w:customStyle="1" w:styleId="screen-name2">
    <w:name w:val="screen-name2"/>
    <w:basedOn w:val="DefaultParagraphFont"/>
    <w:rsid w:val="008F2A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6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01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27692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0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ogether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together.co.uk/blo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ul.rogers@ptarmiganbp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an.fletcher@ptarmiganb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45AC-6F2C-4C54-92B4-A3EA25446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Rogers</dc:creator>
  <cp:lastModifiedBy>Natalie Owen</cp:lastModifiedBy>
  <cp:revision>2</cp:revision>
  <cp:lastPrinted>2011-04-27T14:52:00Z</cp:lastPrinted>
  <dcterms:created xsi:type="dcterms:W3CDTF">2011-09-26T09:56:00Z</dcterms:created>
  <dcterms:modified xsi:type="dcterms:W3CDTF">2011-09-26T09:56:00Z</dcterms:modified>
</cp:coreProperties>
</file>